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4A" w:rsidRPr="0063024A" w:rsidRDefault="0063024A" w:rsidP="0063024A">
      <w:pPr>
        <w:jc w:val="center"/>
        <w:rPr>
          <w:rFonts w:ascii="Times New Roman" w:hAnsi="Times New Roman" w:cs="Times New Roman"/>
          <w:b/>
          <w:bCs/>
        </w:rPr>
      </w:pPr>
      <w:r w:rsidRPr="0063024A">
        <w:rPr>
          <w:rFonts w:ascii="Times New Roman" w:hAnsi="Times New Roman" w:cs="Times New Roman"/>
          <w:b/>
          <w:bCs/>
        </w:rPr>
        <w:t>Перечень научных специальностей</w:t>
      </w:r>
    </w:p>
    <w:p w:rsidR="00311842" w:rsidRDefault="00311842"/>
    <w:tbl>
      <w:tblPr>
        <w:tblStyle w:val="a3"/>
        <w:tblpPr w:leftFromText="180" w:rightFromText="180" w:horzAnchor="margin" w:tblpY="1021"/>
        <w:tblW w:w="10172" w:type="dxa"/>
        <w:tblLook w:val="04A0" w:firstRow="1" w:lastRow="0" w:firstColumn="1" w:lastColumn="0" w:noHBand="0" w:noVBand="1"/>
      </w:tblPr>
      <w:tblGrid>
        <w:gridCol w:w="1990"/>
        <w:gridCol w:w="1915"/>
        <w:gridCol w:w="2790"/>
        <w:gridCol w:w="1900"/>
        <w:gridCol w:w="1577"/>
      </w:tblGrid>
      <w:tr w:rsidR="00BC648A" w:rsidTr="00E978C7">
        <w:tc>
          <w:tcPr>
            <w:tcW w:w="1990" w:type="dxa"/>
          </w:tcPr>
          <w:p w:rsidR="00BC648A" w:rsidRPr="00163767" w:rsidRDefault="00BC648A" w:rsidP="0031184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3767">
              <w:rPr>
                <w:rFonts w:ascii="Times New Roman" w:hAnsi="Times New Roman" w:cs="Times New Roman"/>
                <w:b/>
                <w:bCs/>
              </w:rPr>
              <w:t>Группа научных специальностей</w:t>
            </w:r>
          </w:p>
          <w:p w:rsidR="00BC648A" w:rsidRDefault="00BC648A" w:rsidP="00311842">
            <w:pPr>
              <w:jc w:val="center"/>
            </w:pPr>
            <w:r w:rsidRPr="00163767">
              <w:rPr>
                <w:rFonts w:ascii="Times New Roman" w:hAnsi="Times New Roman" w:cs="Times New Roman"/>
                <w:b/>
                <w:bCs/>
                <w:i/>
                <w:iCs/>
              </w:rPr>
              <w:t>(срок обучения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915" w:type="dxa"/>
          </w:tcPr>
          <w:p w:rsidR="00BC648A" w:rsidRDefault="00BC648A" w:rsidP="00311842">
            <w:pPr>
              <w:jc w:val="center"/>
            </w:pPr>
            <w:r w:rsidRPr="00311842">
              <w:rPr>
                <w:b/>
                <w:bCs/>
              </w:rPr>
              <w:t xml:space="preserve">Научная специальность </w:t>
            </w:r>
          </w:p>
        </w:tc>
        <w:tc>
          <w:tcPr>
            <w:tcW w:w="2790" w:type="dxa"/>
          </w:tcPr>
          <w:p w:rsidR="00BC648A" w:rsidRDefault="00BC648A" w:rsidP="00311842">
            <w:pPr>
              <w:jc w:val="center"/>
            </w:pPr>
            <w:r w:rsidRPr="00163767">
              <w:rPr>
                <w:rFonts w:ascii="Times New Roman" w:hAnsi="Times New Roman" w:cs="Times New Roman"/>
                <w:b/>
                <w:bCs/>
              </w:rPr>
              <w:t>Контактное лицо по вопросам поступления в аспирантуру</w:t>
            </w:r>
          </w:p>
        </w:tc>
        <w:tc>
          <w:tcPr>
            <w:tcW w:w="1900" w:type="dxa"/>
          </w:tcPr>
          <w:p w:rsidR="00BC648A" w:rsidRDefault="00BC648A">
            <w:r w:rsidRPr="006A5885">
              <w:rPr>
                <w:b/>
                <w:bCs/>
              </w:rPr>
              <w:t>Подразделения, осуществляющие подготовку аспирантов</w:t>
            </w:r>
          </w:p>
        </w:tc>
        <w:tc>
          <w:tcPr>
            <w:tcW w:w="1577" w:type="dxa"/>
          </w:tcPr>
          <w:p w:rsidR="00BC648A" w:rsidRDefault="00BC648A" w:rsidP="00311842">
            <w:pPr>
              <w:jc w:val="center"/>
            </w:pPr>
            <w:r w:rsidRPr="00311842">
              <w:rPr>
                <w:b/>
                <w:bCs/>
              </w:rPr>
              <w:t>Руководители аспирантов</w:t>
            </w:r>
          </w:p>
        </w:tc>
      </w:tr>
      <w:tr w:rsidR="00BC648A" w:rsidTr="00E978C7">
        <w:trPr>
          <w:trHeight w:val="1401"/>
        </w:trPr>
        <w:tc>
          <w:tcPr>
            <w:tcW w:w="1990" w:type="dxa"/>
            <w:vMerge w:val="restart"/>
          </w:tcPr>
          <w:p w:rsidR="00BC648A" w:rsidRDefault="00BC648A" w:rsidP="00311842"/>
          <w:p w:rsidR="00BC648A" w:rsidRPr="00311842" w:rsidRDefault="00BC648A" w:rsidP="00311842">
            <w:pPr>
              <w:rPr>
                <w:i/>
              </w:rPr>
            </w:pPr>
            <w:r w:rsidRPr="00311842">
              <w:rPr>
                <w:i/>
              </w:rPr>
              <w:t xml:space="preserve">1.2. Компьютерные науки и информатика </w:t>
            </w:r>
          </w:p>
          <w:p w:rsidR="00BC648A" w:rsidRPr="00311842" w:rsidRDefault="00BC648A" w:rsidP="00311842">
            <w:pPr>
              <w:rPr>
                <w:i/>
              </w:rPr>
            </w:pPr>
            <w:r w:rsidRPr="00311842">
              <w:rPr>
                <w:i/>
                <w:iCs/>
              </w:rPr>
              <w:t>(3 года)</w:t>
            </w:r>
          </w:p>
          <w:p w:rsidR="00BC648A" w:rsidRDefault="00BC648A" w:rsidP="00311842"/>
          <w:p w:rsidR="00BC648A" w:rsidRDefault="00BC648A" w:rsidP="00311842"/>
          <w:p w:rsidR="00BC648A" w:rsidRDefault="00BC648A" w:rsidP="00311842"/>
        </w:tc>
        <w:tc>
          <w:tcPr>
            <w:tcW w:w="1915" w:type="dxa"/>
            <w:vMerge w:val="restart"/>
          </w:tcPr>
          <w:p w:rsidR="00BC648A" w:rsidRDefault="00167B84" w:rsidP="00311842">
            <w:hyperlink r:id="rId5" w:history="1">
              <w:r w:rsidR="00BC648A" w:rsidRPr="004E20B5">
                <w:rPr>
                  <w:rStyle w:val="a4"/>
                  <w:b/>
                  <w:bCs/>
                  <w:color w:val="auto"/>
                </w:rPr>
                <w:t>1.2.2.</w:t>
              </w:r>
            </w:hyperlink>
            <w:r w:rsidR="00BC648A">
              <w:t xml:space="preserve"> </w:t>
            </w:r>
            <w:r w:rsidR="00BC648A" w:rsidRPr="00163767">
              <w:t xml:space="preserve"> </w:t>
            </w:r>
            <w:r w:rsidR="00BC648A">
              <w:t>Математическое моделирование, численные методы и комплексы программ</w:t>
            </w:r>
          </w:p>
        </w:tc>
        <w:tc>
          <w:tcPr>
            <w:tcW w:w="2790" w:type="dxa"/>
            <w:vMerge w:val="restart"/>
          </w:tcPr>
          <w:p w:rsidR="00BC648A" w:rsidRPr="00311842" w:rsidRDefault="00BC648A" w:rsidP="00311842">
            <w:r w:rsidRPr="00311842">
              <w:t xml:space="preserve">Абдуллина Ч.З., начальник отдела аспирантуры и ПК, Закирова Л.А., </w:t>
            </w:r>
            <w:proofErr w:type="spellStart"/>
            <w:r w:rsidRPr="00311842">
              <w:t>гл</w:t>
            </w:r>
            <w:proofErr w:type="gramStart"/>
            <w:r w:rsidRPr="00311842">
              <w:t>.с</w:t>
            </w:r>
            <w:proofErr w:type="gramEnd"/>
            <w:r w:rsidRPr="00311842">
              <w:t>пециалист</w:t>
            </w:r>
            <w:proofErr w:type="spellEnd"/>
            <w:r w:rsidRPr="00311842">
              <w:t xml:space="preserve"> отдела аспирантуры и ПК</w:t>
            </w:r>
          </w:p>
          <w:p w:rsidR="00BC648A" w:rsidRDefault="00167B84" w:rsidP="00311842">
            <w:pPr>
              <w:rPr>
                <w:rStyle w:val="a4"/>
              </w:rPr>
            </w:pPr>
            <w:hyperlink r:id="rId6" w:history="1">
              <w:r w:rsidR="00BC648A" w:rsidRPr="00311842">
                <w:rPr>
                  <w:rStyle w:val="a4"/>
                </w:rPr>
                <w:t>aspirantura-anrt@mail.ru</w:t>
              </w:r>
            </w:hyperlink>
          </w:p>
          <w:p w:rsidR="001848CF" w:rsidRPr="001848CF" w:rsidRDefault="001848CF" w:rsidP="001848CF">
            <w:r w:rsidRPr="001848CF">
              <w:t>(843) 292-78-78</w:t>
            </w:r>
          </w:p>
          <w:p w:rsidR="001848CF" w:rsidRPr="00311842" w:rsidRDefault="001848CF" w:rsidP="00311842"/>
          <w:p w:rsidR="00BC648A" w:rsidRPr="00311842" w:rsidRDefault="00BC648A" w:rsidP="00311842">
            <w:r w:rsidRPr="00311842">
              <w:t xml:space="preserve">Гафарова </w:t>
            </w:r>
            <w:proofErr w:type="spellStart"/>
            <w:r w:rsidRPr="00311842">
              <w:t>Вилюза</w:t>
            </w:r>
            <w:proofErr w:type="spellEnd"/>
            <w:r w:rsidRPr="00311842">
              <w:t xml:space="preserve"> Робертовна, ученый секретарь Института прикладной семиотики АН РТ</w:t>
            </w:r>
          </w:p>
          <w:p w:rsidR="00BC648A" w:rsidRDefault="00167B84" w:rsidP="00311842">
            <w:hyperlink r:id="rId7" w:history="1">
              <w:r w:rsidR="002359D5" w:rsidRPr="002F1E3D">
                <w:rPr>
                  <w:rStyle w:val="a4"/>
                </w:rPr>
                <w:t>ipsanrt@gmail.com</w:t>
              </w:r>
            </w:hyperlink>
          </w:p>
          <w:p w:rsidR="002359D5" w:rsidRDefault="002359D5" w:rsidP="00311842"/>
          <w:p w:rsidR="002359D5" w:rsidRDefault="002359D5" w:rsidP="00311842"/>
        </w:tc>
        <w:tc>
          <w:tcPr>
            <w:tcW w:w="1900" w:type="dxa"/>
            <w:vMerge w:val="restart"/>
          </w:tcPr>
          <w:p w:rsidR="00525CAD" w:rsidRDefault="00525CAD" w:rsidP="00BC648A">
            <w:pPr>
              <w:jc w:val="center"/>
            </w:pPr>
          </w:p>
          <w:p w:rsidR="00525CAD" w:rsidRDefault="00525CAD" w:rsidP="00BC648A">
            <w:pPr>
              <w:jc w:val="center"/>
            </w:pPr>
          </w:p>
          <w:p w:rsidR="00525CAD" w:rsidRDefault="00525CAD" w:rsidP="00BC648A">
            <w:pPr>
              <w:jc w:val="center"/>
            </w:pPr>
          </w:p>
          <w:p w:rsidR="00525CAD" w:rsidRDefault="00525CAD" w:rsidP="00BC648A">
            <w:pPr>
              <w:jc w:val="center"/>
            </w:pPr>
          </w:p>
          <w:p w:rsidR="00BC648A" w:rsidRPr="00BC648A" w:rsidRDefault="00BC648A" w:rsidP="00BC648A">
            <w:pPr>
              <w:jc w:val="center"/>
            </w:pPr>
            <w:r w:rsidRPr="00BC648A">
              <w:t>Института прикладной семиотики АН РТ</w:t>
            </w:r>
          </w:p>
          <w:p w:rsidR="00BC648A" w:rsidRDefault="00BC648A" w:rsidP="00BC648A">
            <w:pPr>
              <w:jc w:val="center"/>
            </w:pPr>
          </w:p>
        </w:tc>
        <w:tc>
          <w:tcPr>
            <w:tcW w:w="1577" w:type="dxa"/>
          </w:tcPr>
          <w:p w:rsidR="00BC648A" w:rsidRDefault="00BC648A" w:rsidP="00311842"/>
        </w:tc>
      </w:tr>
      <w:tr w:rsidR="00E978C7" w:rsidTr="00E978C7">
        <w:trPr>
          <w:trHeight w:val="2320"/>
        </w:trPr>
        <w:tc>
          <w:tcPr>
            <w:tcW w:w="1990" w:type="dxa"/>
            <w:vMerge/>
          </w:tcPr>
          <w:p w:rsidR="00E978C7" w:rsidRDefault="00E978C7" w:rsidP="00311842"/>
        </w:tc>
        <w:tc>
          <w:tcPr>
            <w:tcW w:w="1915" w:type="dxa"/>
            <w:vMerge/>
          </w:tcPr>
          <w:p w:rsidR="00E978C7" w:rsidRPr="004E20B5" w:rsidRDefault="00E978C7" w:rsidP="00311842"/>
        </w:tc>
        <w:tc>
          <w:tcPr>
            <w:tcW w:w="2790" w:type="dxa"/>
            <w:vMerge/>
          </w:tcPr>
          <w:p w:rsidR="00E978C7" w:rsidRPr="00311842" w:rsidRDefault="00E978C7" w:rsidP="00311842"/>
        </w:tc>
        <w:tc>
          <w:tcPr>
            <w:tcW w:w="1900" w:type="dxa"/>
            <w:vMerge/>
          </w:tcPr>
          <w:p w:rsidR="00E978C7" w:rsidRDefault="00E978C7" w:rsidP="003630EF"/>
        </w:tc>
        <w:tc>
          <w:tcPr>
            <w:tcW w:w="1577" w:type="dxa"/>
          </w:tcPr>
          <w:p w:rsidR="00E978C7" w:rsidRDefault="00E978C7" w:rsidP="00311842"/>
        </w:tc>
      </w:tr>
      <w:tr w:rsidR="00BC648A" w:rsidTr="00E978C7">
        <w:trPr>
          <w:trHeight w:val="1502"/>
        </w:trPr>
        <w:tc>
          <w:tcPr>
            <w:tcW w:w="1990" w:type="dxa"/>
            <w:vMerge w:val="restart"/>
          </w:tcPr>
          <w:p w:rsidR="00BC648A" w:rsidRPr="00311842" w:rsidRDefault="00BC648A" w:rsidP="00311842">
            <w:pPr>
              <w:rPr>
                <w:i/>
                <w:iCs/>
              </w:rPr>
            </w:pPr>
          </w:p>
          <w:p w:rsidR="00BC648A" w:rsidRPr="00311842" w:rsidRDefault="00BC648A" w:rsidP="00311842">
            <w:pPr>
              <w:rPr>
                <w:i/>
                <w:iCs/>
              </w:rPr>
            </w:pPr>
            <w:r w:rsidRPr="00311842">
              <w:rPr>
                <w:i/>
                <w:iCs/>
              </w:rPr>
              <w:t>1.5.Биологические науки</w:t>
            </w:r>
          </w:p>
          <w:p w:rsidR="00BC648A" w:rsidRDefault="00BC648A" w:rsidP="00311842">
            <w:r w:rsidRPr="00311842">
              <w:rPr>
                <w:i/>
                <w:iCs/>
              </w:rPr>
              <w:t>(4 года)</w:t>
            </w:r>
          </w:p>
        </w:tc>
        <w:tc>
          <w:tcPr>
            <w:tcW w:w="1915" w:type="dxa"/>
            <w:vMerge w:val="restart"/>
          </w:tcPr>
          <w:p w:rsidR="00BC648A" w:rsidRDefault="00BC648A" w:rsidP="00311842">
            <w:pPr>
              <w:rPr>
                <w:b/>
                <w:u w:val="single"/>
              </w:rPr>
            </w:pPr>
            <w:r w:rsidRPr="00311842">
              <w:rPr>
                <w:b/>
                <w:u w:val="single"/>
              </w:rPr>
              <w:t>1.5.15.</w:t>
            </w:r>
          </w:p>
          <w:p w:rsidR="00BC648A" w:rsidRPr="00311842" w:rsidRDefault="00BC648A" w:rsidP="00311842">
            <w:r w:rsidRPr="00311842">
              <w:t>Экология</w:t>
            </w:r>
          </w:p>
        </w:tc>
        <w:tc>
          <w:tcPr>
            <w:tcW w:w="2790" w:type="dxa"/>
            <w:vMerge w:val="restart"/>
          </w:tcPr>
          <w:p w:rsidR="00BC648A" w:rsidRPr="00311842" w:rsidRDefault="00BC648A" w:rsidP="00311842">
            <w:r w:rsidRPr="00311842">
              <w:t xml:space="preserve">Абдуллина Ч.З., начальник отдела аспирантуры и ПК, Закирова Л.А., </w:t>
            </w:r>
            <w:proofErr w:type="spellStart"/>
            <w:r w:rsidRPr="00311842">
              <w:t>гл</w:t>
            </w:r>
            <w:proofErr w:type="gramStart"/>
            <w:r w:rsidRPr="00311842">
              <w:t>.с</w:t>
            </w:r>
            <w:proofErr w:type="gramEnd"/>
            <w:r w:rsidRPr="00311842">
              <w:t>пециалист</w:t>
            </w:r>
            <w:proofErr w:type="spellEnd"/>
            <w:r w:rsidR="00167B84" w:rsidRPr="00167B84">
              <w:t xml:space="preserve"> </w:t>
            </w:r>
            <w:bookmarkStart w:id="0" w:name="_GoBack"/>
            <w:bookmarkEnd w:id="0"/>
            <w:r w:rsidRPr="00311842">
              <w:t xml:space="preserve"> отдела аспирантуры и ПК</w:t>
            </w:r>
          </w:p>
          <w:p w:rsidR="00BC648A" w:rsidRPr="00311842" w:rsidRDefault="00167B84" w:rsidP="00311842">
            <w:hyperlink r:id="rId8" w:history="1">
              <w:r w:rsidR="00BC648A" w:rsidRPr="00311842">
                <w:rPr>
                  <w:rStyle w:val="a4"/>
                </w:rPr>
                <w:t>aspirantura-anrt@mail.ru</w:t>
              </w:r>
            </w:hyperlink>
          </w:p>
          <w:p w:rsidR="001848CF" w:rsidRPr="001848CF" w:rsidRDefault="001848CF" w:rsidP="001848CF">
            <w:r w:rsidRPr="001848CF">
              <w:t>(843) 292-78-78</w:t>
            </w:r>
          </w:p>
          <w:p w:rsidR="00BC648A" w:rsidRDefault="00BC648A" w:rsidP="00311842"/>
          <w:p w:rsidR="00BC648A" w:rsidRDefault="00BC648A" w:rsidP="00311842"/>
          <w:p w:rsidR="00BC648A" w:rsidRDefault="00BC648A" w:rsidP="00311842">
            <w:r>
              <w:t>Суходольская Раиса Анатольевна, кандидат биологических наук ИПЭН АН РТ</w:t>
            </w:r>
          </w:p>
          <w:p w:rsidR="00BC648A" w:rsidRDefault="00167B84" w:rsidP="00311842">
            <w:pPr>
              <w:rPr>
                <w:rStyle w:val="a4"/>
              </w:rPr>
            </w:pPr>
            <w:hyperlink r:id="rId9" w:history="1">
              <w:r w:rsidR="00BC648A" w:rsidRPr="00B33975">
                <w:rPr>
                  <w:rStyle w:val="a4"/>
                </w:rPr>
                <w:t>ra5suh@rambler.ru</w:t>
              </w:r>
            </w:hyperlink>
          </w:p>
          <w:p w:rsidR="002359D5" w:rsidRDefault="002359D5" w:rsidP="00311842">
            <w:r>
              <w:t>(843) 275-94-91</w:t>
            </w:r>
          </w:p>
          <w:p w:rsidR="00BC648A" w:rsidRDefault="00BC648A" w:rsidP="00311842"/>
        </w:tc>
        <w:tc>
          <w:tcPr>
            <w:tcW w:w="1900" w:type="dxa"/>
            <w:vMerge w:val="restart"/>
          </w:tcPr>
          <w:p w:rsidR="00525CAD" w:rsidRDefault="00525CAD" w:rsidP="00BC648A">
            <w:pPr>
              <w:jc w:val="center"/>
              <w:rPr>
                <w:bCs/>
              </w:rPr>
            </w:pPr>
          </w:p>
          <w:p w:rsidR="00525CAD" w:rsidRDefault="00525CAD" w:rsidP="00BC648A">
            <w:pPr>
              <w:jc w:val="center"/>
              <w:rPr>
                <w:bCs/>
              </w:rPr>
            </w:pPr>
          </w:p>
          <w:p w:rsidR="00525CAD" w:rsidRDefault="00525CAD" w:rsidP="00BC648A">
            <w:pPr>
              <w:jc w:val="center"/>
              <w:rPr>
                <w:bCs/>
              </w:rPr>
            </w:pPr>
          </w:p>
          <w:p w:rsidR="00525CAD" w:rsidRDefault="00525CAD" w:rsidP="00BC648A">
            <w:pPr>
              <w:jc w:val="center"/>
              <w:rPr>
                <w:bCs/>
              </w:rPr>
            </w:pPr>
          </w:p>
          <w:p w:rsidR="00525CAD" w:rsidRDefault="00525CAD" w:rsidP="00BC648A">
            <w:pPr>
              <w:jc w:val="center"/>
              <w:rPr>
                <w:bCs/>
              </w:rPr>
            </w:pPr>
          </w:p>
          <w:p w:rsidR="00525CAD" w:rsidRDefault="00525CAD" w:rsidP="00BC648A">
            <w:pPr>
              <w:jc w:val="center"/>
              <w:rPr>
                <w:bCs/>
              </w:rPr>
            </w:pPr>
          </w:p>
          <w:p w:rsidR="00BC648A" w:rsidRPr="00BC648A" w:rsidRDefault="00BC648A" w:rsidP="00BC648A">
            <w:pPr>
              <w:jc w:val="center"/>
            </w:pPr>
            <w:r w:rsidRPr="00BC648A">
              <w:rPr>
                <w:bCs/>
              </w:rPr>
              <w:t>ИПЭН АН РТ</w:t>
            </w:r>
          </w:p>
        </w:tc>
        <w:tc>
          <w:tcPr>
            <w:tcW w:w="1577" w:type="dxa"/>
          </w:tcPr>
          <w:p w:rsidR="00BC648A" w:rsidRDefault="00BC648A" w:rsidP="00311842"/>
        </w:tc>
      </w:tr>
      <w:tr w:rsidR="00E978C7" w:rsidTr="00E978C7">
        <w:trPr>
          <w:trHeight w:val="2148"/>
        </w:trPr>
        <w:tc>
          <w:tcPr>
            <w:tcW w:w="1990" w:type="dxa"/>
            <w:vMerge/>
          </w:tcPr>
          <w:p w:rsidR="00E978C7" w:rsidRPr="00311842" w:rsidRDefault="00E978C7" w:rsidP="00311842">
            <w:pPr>
              <w:rPr>
                <w:i/>
                <w:iCs/>
              </w:rPr>
            </w:pPr>
          </w:p>
        </w:tc>
        <w:tc>
          <w:tcPr>
            <w:tcW w:w="1915" w:type="dxa"/>
            <w:vMerge/>
          </w:tcPr>
          <w:p w:rsidR="00E978C7" w:rsidRPr="00311842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E978C7" w:rsidRPr="00311842" w:rsidRDefault="00E978C7" w:rsidP="00311842"/>
        </w:tc>
        <w:tc>
          <w:tcPr>
            <w:tcW w:w="1900" w:type="dxa"/>
            <w:vMerge/>
          </w:tcPr>
          <w:p w:rsidR="00E978C7" w:rsidRDefault="00E978C7" w:rsidP="00395037"/>
        </w:tc>
        <w:tc>
          <w:tcPr>
            <w:tcW w:w="1577" w:type="dxa"/>
          </w:tcPr>
          <w:p w:rsidR="00E978C7" w:rsidRDefault="00E978C7" w:rsidP="00311842"/>
        </w:tc>
      </w:tr>
      <w:tr w:rsidR="00BC648A" w:rsidTr="00E978C7">
        <w:trPr>
          <w:trHeight w:val="698"/>
        </w:trPr>
        <w:tc>
          <w:tcPr>
            <w:tcW w:w="1990" w:type="dxa"/>
            <w:vMerge w:val="restart"/>
          </w:tcPr>
          <w:p w:rsidR="00BC648A" w:rsidRDefault="00BC648A" w:rsidP="00311842"/>
          <w:p w:rsidR="00BC648A" w:rsidRPr="00311842" w:rsidRDefault="00BC648A" w:rsidP="00311842">
            <w:pPr>
              <w:rPr>
                <w:i/>
              </w:rPr>
            </w:pPr>
            <w:r w:rsidRPr="00311842">
              <w:rPr>
                <w:i/>
              </w:rPr>
              <w:t xml:space="preserve">5.1. Право </w:t>
            </w:r>
          </w:p>
          <w:p w:rsidR="00BC648A" w:rsidRDefault="00BC648A" w:rsidP="00311842">
            <w:r w:rsidRPr="00311842">
              <w:rPr>
                <w:i/>
              </w:rPr>
              <w:t>(3 года)</w:t>
            </w:r>
          </w:p>
        </w:tc>
        <w:tc>
          <w:tcPr>
            <w:tcW w:w="1915" w:type="dxa"/>
            <w:vMerge w:val="restart"/>
          </w:tcPr>
          <w:p w:rsidR="00BC648A" w:rsidRPr="00311842" w:rsidRDefault="00BC648A" w:rsidP="00311842">
            <w:pPr>
              <w:rPr>
                <w:b/>
                <w:u w:val="single"/>
              </w:rPr>
            </w:pPr>
            <w:r w:rsidRPr="00311842">
              <w:rPr>
                <w:b/>
                <w:u w:val="single"/>
              </w:rPr>
              <w:t>5.1.</w:t>
            </w:r>
            <w:r>
              <w:rPr>
                <w:b/>
                <w:u w:val="single"/>
              </w:rPr>
              <w:t>2</w:t>
            </w:r>
            <w:r w:rsidRPr="00311842">
              <w:rPr>
                <w:b/>
                <w:u w:val="single"/>
              </w:rPr>
              <w:t>.</w:t>
            </w:r>
          </w:p>
          <w:p w:rsidR="00BC648A" w:rsidRDefault="00BC648A" w:rsidP="00311842">
            <w:r>
              <w:t>Публично-правовые (государственно-правовые) науки</w:t>
            </w:r>
          </w:p>
        </w:tc>
        <w:tc>
          <w:tcPr>
            <w:tcW w:w="2790" w:type="dxa"/>
            <w:vMerge w:val="restart"/>
          </w:tcPr>
          <w:p w:rsidR="00BC648A" w:rsidRPr="00311842" w:rsidRDefault="00BC648A" w:rsidP="00311842">
            <w:r w:rsidRPr="00311842">
              <w:t xml:space="preserve">Абдуллина Ч.З., начальник отдела аспирантуры и ПК, Закирова Л.А., </w:t>
            </w:r>
            <w:proofErr w:type="spellStart"/>
            <w:r w:rsidRPr="00311842">
              <w:t>гл</w:t>
            </w:r>
            <w:proofErr w:type="gramStart"/>
            <w:r w:rsidRPr="00311842">
              <w:t>.с</w:t>
            </w:r>
            <w:proofErr w:type="gramEnd"/>
            <w:r w:rsidRPr="00311842">
              <w:t>пециалист</w:t>
            </w:r>
            <w:proofErr w:type="spellEnd"/>
            <w:r w:rsidRPr="00311842">
              <w:t xml:space="preserve"> отдела аспирантуры и ПК</w:t>
            </w:r>
          </w:p>
          <w:p w:rsidR="00BC648A" w:rsidRDefault="00167B84" w:rsidP="00311842">
            <w:hyperlink r:id="rId10" w:history="1">
              <w:r w:rsidR="00BC648A" w:rsidRPr="00311842">
                <w:rPr>
                  <w:rStyle w:val="a4"/>
                </w:rPr>
                <w:t>aspirantura-anrt@mail.ru</w:t>
              </w:r>
            </w:hyperlink>
          </w:p>
          <w:p w:rsidR="001848CF" w:rsidRPr="001848CF" w:rsidRDefault="001848CF" w:rsidP="001848CF">
            <w:r w:rsidRPr="001848CF">
              <w:t>(843) 292-78-78</w:t>
            </w:r>
          </w:p>
          <w:p w:rsidR="00BC648A" w:rsidRDefault="00BC648A" w:rsidP="00311842"/>
          <w:p w:rsidR="00BC648A" w:rsidRDefault="00BC648A" w:rsidP="00311842">
            <w:proofErr w:type="spellStart"/>
            <w:r w:rsidRPr="00311842">
              <w:t>Салиева</w:t>
            </w:r>
            <w:proofErr w:type="spellEnd"/>
            <w:r w:rsidRPr="00311842">
              <w:t xml:space="preserve"> Роза </w:t>
            </w:r>
            <w:proofErr w:type="spellStart"/>
            <w:r w:rsidRPr="00311842">
              <w:t>Наильевна</w:t>
            </w:r>
            <w:proofErr w:type="spellEnd"/>
            <w:r>
              <w:t xml:space="preserve">, </w:t>
            </w:r>
            <w:r w:rsidRPr="00311842">
              <w:t xml:space="preserve"> </w:t>
            </w:r>
            <w:r>
              <w:t>з</w:t>
            </w:r>
            <w:r w:rsidRPr="00311842">
              <w:t>аведующая лабораторией</w:t>
            </w:r>
            <w:r>
              <w:t xml:space="preserve"> </w:t>
            </w:r>
            <w:r w:rsidRPr="00311842">
              <w:t xml:space="preserve">правовых проблем недропользования, экологии и топливно-энергетического </w:t>
            </w:r>
            <w:r w:rsidRPr="00311842">
              <w:lastRenderedPageBreak/>
              <w:t>комплекса</w:t>
            </w:r>
            <w:r>
              <w:t xml:space="preserve"> ИПЭН АН РТ</w:t>
            </w:r>
          </w:p>
          <w:p w:rsidR="00BC648A" w:rsidRDefault="00167B84" w:rsidP="00311842">
            <w:hyperlink r:id="rId11" w:history="1">
              <w:r w:rsidR="00BC648A" w:rsidRPr="00B33975">
                <w:rPr>
                  <w:rStyle w:val="a4"/>
                </w:rPr>
                <w:t>sargus6@yandex.ru</w:t>
              </w:r>
            </w:hyperlink>
          </w:p>
          <w:p w:rsidR="00BC648A" w:rsidRDefault="00946B20" w:rsidP="00311842">
            <w:r w:rsidRPr="00946B20">
              <w:t xml:space="preserve">(843) 275-96-35 </w:t>
            </w:r>
          </w:p>
          <w:p w:rsidR="00E978C7" w:rsidRDefault="00E978C7" w:rsidP="00311842"/>
        </w:tc>
        <w:tc>
          <w:tcPr>
            <w:tcW w:w="1900" w:type="dxa"/>
            <w:vMerge w:val="restart"/>
          </w:tcPr>
          <w:p w:rsidR="00525CAD" w:rsidRDefault="00525CAD"/>
          <w:p w:rsidR="00525CAD" w:rsidRDefault="00525CAD"/>
          <w:p w:rsidR="00525CAD" w:rsidRDefault="00525CAD"/>
          <w:p w:rsidR="00525CAD" w:rsidRDefault="00525CAD"/>
          <w:p w:rsidR="00525CAD" w:rsidRDefault="00525CAD"/>
          <w:p w:rsidR="00BC648A" w:rsidRDefault="00BC648A" w:rsidP="00525CAD">
            <w:pPr>
              <w:jc w:val="center"/>
            </w:pPr>
            <w:r>
              <w:t>ИПЭН АН РТ</w:t>
            </w:r>
          </w:p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2997"/>
        </w:trPr>
        <w:tc>
          <w:tcPr>
            <w:tcW w:w="1990" w:type="dxa"/>
            <w:vMerge/>
          </w:tcPr>
          <w:p w:rsidR="00BC648A" w:rsidRDefault="00BC648A" w:rsidP="00311842"/>
        </w:tc>
        <w:tc>
          <w:tcPr>
            <w:tcW w:w="1915" w:type="dxa"/>
            <w:vMerge/>
          </w:tcPr>
          <w:p w:rsidR="00BC648A" w:rsidRPr="00311842" w:rsidRDefault="00BC648A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BC648A" w:rsidRPr="00311842" w:rsidRDefault="00BC648A" w:rsidP="00311842"/>
        </w:tc>
        <w:tc>
          <w:tcPr>
            <w:tcW w:w="1900" w:type="dxa"/>
            <w:vMerge/>
          </w:tcPr>
          <w:p w:rsidR="00BC648A" w:rsidRDefault="00BC648A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72"/>
        </w:trPr>
        <w:tc>
          <w:tcPr>
            <w:tcW w:w="1990" w:type="dxa"/>
            <w:vMerge w:val="restart"/>
          </w:tcPr>
          <w:p w:rsidR="00BC648A" w:rsidRDefault="00BC648A" w:rsidP="00311842">
            <w:pPr>
              <w:rPr>
                <w:i/>
              </w:rPr>
            </w:pPr>
            <w:r w:rsidRPr="00374A80">
              <w:rPr>
                <w:i/>
              </w:rPr>
              <w:lastRenderedPageBreak/>
              <w:t>5.6. Исторические науки</w:t>
            </w:r>
          </w:p>
          <w:p w:rsidR="00BC648A" w:rsidRDefault="00BC648A" w:rsidP="00311842">
            <w:pPr>
              <w:rPr>
                <w:i/>
              </w:rPr>
            </w:pPr>
          </w:p>
          <w:p w:rsidR="00BC648A" w:rsidRPr="00374A80" w:rsidRDefault="00BC648A" w:rsidP="00311842">
            <w:pPr>
              <w:rPr>
                <w:i/>
              </w:rPr>
            </w:pPr>
            <w:r>
              <w:rPr>
                <w:i/>
              </w:rPr>
              <w:t>( 3 года)</w:t>
            </w:r>
          </w:p>
        </w:tc>
        <w:tc>
          <w:tcPr>
            <w:tcW w:w="1915" w:type="dxa"/>
            <w:vMerge w:val="restart"/>
          </w:tcPr>
          <w:p w:rsidR="00BC648A" w:rsidRDefault="00BC648A" w:rsidP="00311842">
            <w:r w:rsidRPr="00BC648A">
              <w:rPr>
                <w:b/>
                <w:u w:val="single"/>
              </w:rPr>
              <w:t xml:space="preserve">5.6.1. </w:t>
            </w:r>
            <w:r>
              <w:t xml:space="preserve">Отечественная история </w:t>
            </w:r>
          </w:p>
        </w:tc>
        <w:tc>
          <w:tcPr>
            <w:tcW w:w="2790" w:type="dxa"/>
            <w:vMerge w:val="restart"/>
          </w:tcPr>
          <w:p w:rsidR="00BC648A" w:rsidRPr="00374A80" w:rsidRDefault="00BC648A" w:rsidP="00374A80">
            <w:r w:rsidRPr="00374A80">
              <w:t xml:space="preserve">Абдуллина Ч.З., начальник отдела аспирантуры и ПК, Закирова Л.А., </w:t>
            </w:r>
            <w:proofErr w:type="spellStart"/>
            <w:r w:rsidRPr="00374A80">
              <w:t>гл</w:t>
            </w:r>
            <w:proofErr w:type="gramStart"/>
            <w:r w:rsidRPr="00374A80">
              <w:t>.с</w:t>
            </w:r>
            <w:proofErr w:type="gramEnd"/>
            <w:r w:rsidRPr="00374A80">
              <w:t>пециалист</w:t>
            </w:r>
            <w:proofErr w:type="spellEnd"/>
            <w:r w:rsidRPr="00374A80">
              <w:t xml:space="preserve"> отдела аспирантуры и ПК</w:t>
            </w:r>
          </w:p>
          <w:p w:rsidR="00BC648A" w:rsidRPr="00374A80" w:rsidRDefault="00167B84" w:rsidP="00374A80">
            <w:hyperlink r:id="rId12" w:history="1">
              <w:r w:rsidR="00BC648A" w:rsidRPr="00374A80">
                <w:rPr>
                  <w:rStyle w:val="a4"/>
                </w:rPr>
                <w:t>aspirantura-anrt@mail.ru</w:t>
              </w:r>
            </w:hyperlink>
          </w:p>
          <w:p w:rsidR="001848CF" w:rsidRPr="001848CF" w:rsidRDefault="001848CF" w:rsidP="001848CF">
            <w:r w:rsidRPr="001848CF">
              <w:t>(843) 292-78-78</w:t>
            </w:r>
          </w:p>
          <w:p w:rsidR="00BC648A" w:rsidRDefault="00BC648A" w:rsidP="00311842"/>
          <w:p w:rsidR="00295C33" w:rsidRDefault="00BC648A" w:rsidP="00374A80">
            <w:r>
              <w:t xml:space="preserve">Хабибуллин Марс </w:t>
            </w:r>
            <w:proofErr w:type="spellStart"/>
            <w:r>
              <w:t>Забирович</w:t>
            </w:r>
            <w:proofErr w:type="spellEnd"/>
            <w:r>
              <w:t xml:space="preserve">  зам</w:t>
            </w:r>
            <w:r w:rsidR="00295C33">
              <w:t xml:space="preserve">. начальника ИТЭР АН РТ, </w:t>
            </w:r>
            <w:proofErr w:type="spellStart"/>
            <w:r w:rsidR="00295C33">
              <w:t>к.и.н</w:t>
            </w:r>
            <w:proofErr w:type="spellEnd"/>
            <w:r w:rsidR="00295C33">
              <w:t>.</w:t>
            </w:r>
            <w:r>
              <w:t xml:space="preserve"> </w:t>
            </w:r>
          </w:p>
          <w:p w:rsidR="00BC648A" w:rsidRDefault="00295C33" w:rsidP="00374A80">
            <w:hyperlink r:id="rId13" w:history="1">
              <w:r w:rsidRPr="00295C33">
                <w:rPr>
                  <w:rStyle w:val="a4"/>
                  <w:lang w:val="en-US"/>
                </w:rPr>
                <w:t>info</w:t>
              </w:r>
              <w:r w:rsidRPr="00295C33">
                <w:rPr>
                  <w:rStyle w:val="a4"/>
                </w:rPr>
                <w:t>-</w:t>
              </w:r>
              <w:r w:rsidRPr="00295C33">
                <w:rPr>
                  <w:rStyle w:val="a4"/>
                  <w:lang w:val="en-US"/>
                </w:rPr>
                <w:t>ite</w:t>
              </w:r>
              <w:r w:rsidRPr="00295C33">
                <w:rPr>
                  <w:rStyle w:val="a4"/>
                </w:rPr>
                <w:t>@</w:t>
              </w:r>
              <w:r w:rsidRPr="00295C33">
                <w:rPr>
                  <w:rStyle w:val="a4"/>
                  <w:lang w:val="en-US"/>
                </w:rPr>
                <w:t>mail</w:t>
              </w:r>
              <w:r w:rsidRPr="00295C33">
                <w:rPr>
                  <w:rStyle w:val="a4"/>
                </w:rPr>
                <w:t>.</w:t>
              </w:r>
              <w:r w:rsidRPr="00295C33">
                <w:rPr>
                  <w:rStyle w:val="a4"/>
                  <w:lang w:val="en-US"/>
                </w:rPr>
                <w:t>ru</w:t>
              </w:r>
            </w:hyperlink>
          </w:p>
          <w:p w:rsidR="00BC648A" w:rsidRDefault="00A868E1" w:rsidP="00374A80">
            <w:r>
              <w:t xml:space="preserve"> (843)</w:t>
            </w:r>
            <w:r w:rsidRPr="00A868E1">
              <w:t>238-35-82</w:t>
            </w:r>
          </w:p>
          <w:p w:rsidR="00A868E1" w:rsidRDefault="00A868E1" w:rsidP="00374A80"/>
          <w:p w:rsidR="00BC648A" w:rsidRDefault="00167B84" w:rsidP="00374A80">
            <w:hyperlink r:id="rId14" w:tgtFrame="_blank" w:history="1">
              <w:proofErr w:type="spellStart"/>
              <w:r w:rsidR="00BC648A" w:rsidRPr="00374A80">
                <w:rPr>
                  <w:rStyle w:val="a4"/>
                  <w:color w:val="auto"/>
                  <w:u w:val="none"/>
                </w:rPr>
                <w:t>Миннуллин</w:t>
              </w:r>
              <w:proofErr w:type="spellEnd"/>
              <w:r w:rsidR="00BC648A" w:rsidRPr="00374A80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BC648A" w:rsidRPr="00374A80">
                <w:rPr>
                  <w:rStyle w:val="a4"/>
                  <w:color w:val="auto"/>
                  <w:u w:val="none"/>
                </w:rPr>
                <w:t>Ильнур</w:t>
              </w:r>
              <w:proofErr w:type="spellEnd"/>
              <w:r w:rsidR="00BC648A" w:rsidRPr="00374A80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BC648A" w:rsidRPr="00374A80">
                <w:rPr>
                  <w:rStyle w:val="a4"/>
                  <w:color w:val="auto"/>
                  <w:u w:val="none"/>
                </w:rPr>
                <w:t>Рафаэлевич</w:t>
              </w:r>
              <w:proofErr w:type="spellEnd"/>
            </w:hyperlink>
            <w:r w:rsidR="00BC648A" w:rsidRPr="00374A80">
              <w:t xml:space="preserve">, </w:t>
            </w:r>
            <w:proofErr w:type="spellStart"/>
            <w:r w:rsidR="00BC648A" w:rsidRPr="00374A80">
              <w:t>к.и.н</w:t>
            </w:r>
            <w:proofErr w:type="spellEnd"/>
            <w:r w:rsidR="00BC648A" w:rsidRPr="00374A80">
              <w:t>.</w:t>
            </w:r>
            <w:r w:rsidR="00BC648A">
              <w:t>, зам. начальника</w:t>
            </w:r>
            <w:r w:rsidR="00BC648A" w:rsidRPr="00BC648A">
              <w:t xml:space="preserve"> </w:t>
            </w:r>
            <w:r w:rsidR="00BC648A">
              <w:t xml:space="preserve">Института </w:t>
            </w:r>
            <w:r w:rsidR="00BC648A" w:rsidRPr="00BC648A">
              <w:t xml:space="preserve">истории им. </w:t>
            </w:r>
            <w:proofErr w:type="spellStart"/>
            <w:r w:rsidR="00BC648A" w:rsidRPr="00BC648A">
              <w:t>Ш.Марджани</w:t>
            </w:r>
            <w:proofErr w:type="spellEnd"/>
          </w:p>
          <w:p w:rsidR="00295C33" w:rsidRDefault="00295C33" w:rsidP="00374A80">
            <w:pPr>
              <w:rPr>
                <w:lang w:val="en-US"/>
              </w:rPr>
            </w:pPr>
            <w:hyperlink r:id="rId15" w:history="1">
              <w:r w:rsidRPr="006964DA">
                <w:rPr>
                  <w:rStyle w:val="a4"/>
                </w:rPr>
                <w:t>history@tataroved.r</w:t>
              </w:r>
              <w:r w:rsidRPr="006964DA">
                <w:rPr>
                  <w:rStyle w:val="a4"/>
                  <w:lang w:val="en-US"/>
                </w:rPr>
                <w:t>u</w:t>
              </w:r>
            </w:hyperlink>
          </w:p>
          <w:p w:rsidR="00A868E1" w:rsidRDefault="00A868E1" w:rsidP="00374A80">
            <w:r w:rsidRPr="00A868E1">
              <w:t xml:space="preserve"> (843) 292-84-82</w:t>
            </w:r>
          </w:p>
        </w:tc>
        <w:tc>
          <w:tcPr>
            <w:tcW w:w="1900" w:type="dxa"/>
            <w:vMerge w:val="restart"/>
          </w:tcPr>
          <w:p w:rsidR="00525CAD" w:rsidRDefault="00525CAD" w:rsidP="00761B25"/>
          <w:p w:rsidR="00525CAD" w:rsidRDefault="00525CAD" w:rsidP="00761B25"/>
          <w:p w:rsidR="00525CAD" w:rsidRDefault="00525CAD" w:rsidP="00761B25"/>
          <w:p w:rsidR="00525CAD" w:rsidRDefault="00525CAD" w:rsidP="00761B25"/>
          <w:p w:rsidR="00525CAD" w:rsidRDefault="00525CAD" w:rsidP="00761B25"/>
          <w:p w:rsidR="00525CAD" w:rsidRDefault="00525CAD" w:rsidP="00761B25"/>
          <w:p w:rsidR="00525CAD" w:rsidRDefault="00525CAD" w:rsidP="00761B25"/>
          <w:p w:rsidR="00BC648A" w:rsidRDefault="00BC648A" w:rsidP="00525CAD">
            <w:pPr>
              <w:jc w:val="center"/>
            </w:pPr>
            <w:r>
              <w:t>ИТЭР АН РТ</w:t>
            </w:r>
          </w:p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70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 w:rsidP="00761B25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70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 w:rsidP="00761B25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70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 w:rsidP="00761B25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70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 w:rsidP="00761B25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70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 w:val="restart"/>
          </w:tcPr>
          <w:p w:rsidR="00BC648A" w:rsidRDefault="00BC648A" w:rsidP="00525CAD">
            <w:pPr>
              <w:jc w:val="center"/>
            </w:pPr>
            <w:r w:rsidRPr="00BC648A">
              <w:t xml:space="preserve">Института истории им. </w:t>
            </w:r>
            <w:proofErr w:type="spellStart"/>
            <w:r w:rsidRPr="00BC648A">
              <w:t>Ш.Марджани</w:t>
            </w:r>
            <w:proofErr w:type="spellEnd"/>
          </w:p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70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99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 w:val="restart"/>
          </w:tcPr>
          <w:p w:rsidR="00BC648A" w:rsidRDefault="00BC648A" w:rsidP="00311842">
            <w:r w:rsidRPr="00BC648A">
              <w:rPr>
                <w:b/>
                <w:u w:val="single"/>
              </w:rPr>
              <w:t>5.6.3.</w:t>
            </w:r>
            <w:r>
              <w:t xml:space="preserve"> Археология</w:t>
            </w:r>
          </w:p>
        </w:tc>
        <w:tc>
          <w:tcPr>
            <w:tcW w:w="2790" w:type="dxa"/>
            <w:vMerge w:val="restart"/>
          </w:tcPr>
          <w:p w:rsidR="00BC648A" w:rsidRPr="00374A80" w:rsidRDefault="00BC648A" w:rsidP="00374A80">
            <w:r w:rsidRPr="00374A80">
              <w:t xml:space="preserve">Абдуллина Ч.З., начальник отдела аспирантуры и ПК, Закирова Л.А., </w:t>
            </w:r>
            <w:proofErr w:type="spellStart"/>
            <w:r w:rsidRPr="00374A80">
              <w:t>гл</w:t>
            </w:r>
            <w:proofErr w:type="gramStart"/>
            <w:r w:rsidRPr="00374A80">
              <w:t>.с</w:t>
            </w:r>
            <w:proofErr w:type="gramEnd"/>
            <w:r w:rsidRPr="00374A80">
              <w:t>пециалист</w:t>
            </w:r>
            <w:proofErr w:type="spellEnd"/>
            <w:r w:rsidRPr="00374A80">
              <w:t xml:space="preserve"> отдела аспирантуры и ПК</w:t>
            </w:r>
          </w:p>
          <w:p w:rsidR="00BC648A" w:rsidRDefault="00167B84" w:rsidP="00374A80">
            <w:hyperlink r:id="rId16" w:history="1">
              <w:r w:rsidR="00BC648A" w:rsidRPr="00374A80">
                <w:rPr>
                  <w:rStyle w:val="a4"/>
                </w:rPr>
                <w:t>aspirantura-anrt@mail.ru</w:t>
              </w:r>
            </w:hyperlink>
          </w:p>
          <w:p w:rsidR="001848CF" w:rsidRPr="001848CF" w:rsidRDefault="001848CF" w:rsidP="001848CF">
            <w:r w:rsidRPr="001848CF">
              <w:t>(843) 292-78-78</w:t>
            </w:r>
          </w:p>
          <w:p w:rsidR="00BC648A" w:rsidRPr="00374A80" w:rsidRDefault="00BC648A" w:rsidP="00374A80"/>
          <w:p w:rsidR="00BC648A" w:rsidRDefault="00BC648A" w:rsidP="00311842">
            <w:proofErr w:type="spellStart"/>
            <w:r w:rsidRPr="00374A80">
              <w:t>Хуснуллина</w:t>
            </w:r>
            <w:proofErr w:type="spellEnd"/>
            <w:r w:rsidRPr="00374A80">
              <w:t xml:space="preserve"> </w:t>
            </w:r>
            <w:proofErr w:type="spellStart"/>
            <w:r w:rsidRPr="00374A80">
              <w:t>Алия</w:t>
            </w:r>
            <w:proofErr w:type="spellEnd"/>
            <w:r w:rsidRPr="00374A80">
              <w:t xml:space="preserve"> </w:t>
            </w:r>
            <w:proofErr w:type="spellStart"/>
            <w:r w:rsidRPr="00374A80">
              <w:t>Азатовна</w:t>
            </w:r>
            <w:proofErr w:type="spellEnd"/>
            <w:r>
              <w:t xml:space="preserve"> </w:t>
            </w:r>
            <w:r w:rsidRPr="00374A80">
              <w:t xml:space="preserve"> младший научный сотрудник информационно-редакционного отдела</w:t>
            </w:r>
            <w:r>
              <w:t xml:space="preserve"> Института археологии им. А.Х. </w:t>
            </w:r>
            <w:proofErr w:type="spellStart"/>
            <w:r>
              <w:t>Халикова</w:t>
            </w:r>
            <w:proofErr w:type="spellEnd"/>
          </w:p>
          <w:p w:rsidR="00BC648A" w:rsidRDefault="00167B84" w:rsidP="00311842">
            <w:hyperlink r:id="rId17" w:history="1">
              <w:r w:rsidR="001848CF" w:rsidRPr="001848CF">
                <w:rPr>
                  <w:rStyle w:val="a4"/>
                </w:rPr>
                <w:t>arheotat@mail.ru</w:t>
              </w:r>
            </w:hyperlink>
          </w:p>
          <w:p w:rsidR="00E455BF" w:rsidRDefault="00E455BF" w:rsidP="00311842">
            <w:r>
              <w:t>89093111386</w:t>
            </w:r>
            <w:r w:rsidR="00237CBD">
              <w:t xml:space="preserve"> (приемная )</w:t>
            </w:r>
          </w:p>
          <w:p w:rsidR="001848CF" w:rsidRDefault="001848CF" w:rsidP="00311842"/>
        </w:tc>
        <w:tc>
          <w:tcPr>
            <w:tcW w:w="1900" w:type="dxa"/>
            <w:vMerge w:val="restart"/>
          </w:tcPr>
          <w:p w:rsidR="00525CAD" w:rsidRDefault="00525CAD" w:rsidP="00525CAD">
            <w:pPr>
              <w:jc w:val="center"/>
              <w:rPr>
                <w:bCs/>
              </w:rPr>
            </w:pPr>
          </w:p>
          <w:p w:rsidR="00525CAD" w:rsidRDefault="00525CAD" w:rsidP="00525CAD">
            <w:pPr>
              <w:jc w:val="center"/>
              <w:rPr>
                <w:bCs/>
              </w:rPr>
            </w:pPr>
          </w:p>
          <w:p w:rsidR="00525CAD" w:rsidRDefault="00525CAD" w:rsidP="00525CAD">
            <w:pPr>
              <w:jc w:val="center"/>
              <w:rPr>
                <w:bCs/>
              </w:rPr>
            </w:pPr>
          </w:p>
          <w:p w:rsidR="00525CAD" w:rsidRDefault="00525CAD" w:rsidP="00525CAD">
            <w:pPr>
              <w:jc w:val="center"/>
              <w:rPr>
                <w:bCs/>
              </w:rPr>
            </w:pPr>
          </w:p>
          <w:p w:rsidR="00525CAD" w:rsidRDefault="00525CAD" w:rsidP="00525CAD">
            <w:pPr>
              <w:jc w:val="center"/>
              <w:rPr>
                <w:bCs/>
              </w:rPr>
            </w:pPr>
          </w:p>
          <w:p w:rsidR="00BC648A" w:rsidRPr="00BC648A" w:rsidRDefault="00BC648A" w:rsidP="00525CAD">
            <w:pPr>
              <w:jc w:val="center"/>
            </w:pPr>
            <w:r w:rsidRPr="00BC648A">
              <w:rPr>
                <w:bCs/>
              </w:rPr>
              <w:t xml:space="preserve">Института археологии им. А.Х. </w:t>
            </w:r>
            <w:proofErr w:type="spellStart"/>
            <w:r w:rsidRPr="00BC648A">
              <w:rPr>
                <w:bCs/>
              </w:rPr>
              <w:t>Халикова</w:t>
            </w:r>
            <w:proofErr w:type="spellEnd"/>
          </w:p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98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 w:rsidP="00DA7F58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98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 w:rsidP="00DA7F58"/>
        </w:tc>
        <w:tc>
          <w:tcPr>
            <w:tcW w:w="1577" w:type="dxa"/>
          </w:tcPr>
          <w:p w:rsidR="00BC648A" w:rsidRDefault="00BC648A" w:rsidP="00311842"/>
        </w:tc>
      </w:tr>
      <w:tr w:rsidR="00BC648A" w:rsidTr="00E978C7">
        <w:trPr>
          <w:trHeight w:val="798"/>
        </w:trPr>
        <w:tc>
          <w:tcPr>
            <w:tcW w:w="1990" w:type="dxa"/>
            <w:vMerge/>
          </w:tcPr>
          <w:p w:rsidR="00BC648A" w:rsidRPr="00374A80" w:rsidRDefault="00BC648A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BC648A" w:rsidRDefault="00BC648A" w:rsidP="00311842"/>
        </w:tc>
        <w:tc>
          <w:tcPr>
            <w:tcW w:w="2790" w:type="dxa"/>
            <w:vMerge/>
          </w:tcPr>
          <w:p w:rsidR="00BC648A" w:rsidRPr="00374A80" w:rsidRDefault="00BC648A" w:rsidP="00374A80"/>
        </w:tc>
        <w:tc>
          <w:tcPr>
            <w:tcW w:w="1900" w:type="dxa"/>
            <w:vMerge/>
          </w:tcPr>
          <w:p w:rsidR="00BC648A" w:rsidRDefault="00BC648A" w:rsidP="00DA7F58"/>
        </w:tc>
        <w:tc>
          <w:tcPr>
            <w:tcW w:w="1577" w:type="dxa"/>
          </w:tcPr>
          <w:p w:rsidR="00BC648A" w:rsidRDefault="00BC648A" w:rsidP="00311842"/>
        </w:tc>
      </w:tr>
      <w:tr w:rsidR="00525CAD" w:rsidTr="00F233C9">
        <w:trPr>
          <w:trHeight w:val="1077"/>
        </w:trPr>
        <w:tc>
          <w:tcPr>
            <w:tcW w:w="1990" w:type="dxa"/>
            <w:vMerge/>
          </w:tcPr>
          <w:p w:rsidR="00525CAD" w:rsidRPr="00374A80" w:rsidRDefault="00525CAD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525CAD" w:rsidRDefault="00525CAD" w:rsidP="00311842"/>
        </w:tc>
        <w:tc>
          <w:tcPr>
            <w:tcW w:w="2790" w:type="dxa"/>
            <w:vMerge/>
          </w:tcPr>
          <w:p w:rsidR="00525CAD" w:rsidRPr="00374A80" w:rsidRDefault="00525CAD" w:rsidP="00374A80"/>
        </w:tc>
        <w:tc>
          <w:tcPr>
            <w:tcW w:w="1900" w:type="dxa"/>
            <w:vMerge/>
          </w:tcPr>
          <w:p w:rsidR="00525CAD" w:rsidRDefault="00525CAD" w:rsidP="00DA7F58"/>
        </w:tc>
        <w:tc>
          <w:tcPr>
            <w:tcW w:w="1577" w:type="dxa"/>
          </w:tcPr>
          <w:p w:rsidR="00525CAD" w:rsidRDefault="00525CAD" w:rsidP="00311842"/>
        </w:tc>
      </w:tr>
      <w:tr w:rsidR="008618CF" w:rsidTr="00E978C7">
        <w:trPr>
          <w:trHeight w:val="1123"/>
        </w:trPr>
        <w:tc>
          <w:tcPr>
            <w:tcW w:w="1990" w:type="dxa"/>
            <w:vMerge w:val="restart"/>
          </w:tcPr>
          <w:p w:rsidR="008618CF" w:rsidRPr="00BC648A" w:rsidRDefault="008618CF" w:rsidP="00311842">
            <w:pPr>
              <w:rPr>
                <w:i/>
              </w:rPr>
            </w:pPr>
            <w:r w:rsidRPr="00BC648A">
              <w:rPr>
                <w:i/>
              </w:rPr>
              <w:t xml:space="preserve">5.7. Философия </w:t>
            </w:r>
          </w:p>
          <w:p w:rsidR="008618CF" w:rsidRPr="00BC648A" w:rsidRDefault="008618CF" w:rsidP="00311842">
            <w:pPr>
              <w:rPr>
                <w:i/>
              </w:rPr>
            </w:pPr>
          </w:p>
          <w:p w:rsidR="008618CF" w:rsidRDefault="008618CF" w:rsidP="00311842">
            <w:r w:rsidRPr="00BC648A">
              <w:rPr>
                <w:i/>
              </w:rPr>
              <w:t>(3 года)</w:t>
            </w:r>
          </w:p>
        </w:tc>
        <w:tc>
          <w:tcPr>
            <w:tcW w:w="1915" w:type="dxa"/>
            <w:vMerge w:val="restart"/>
          </w:tcPr>
          <w:p w:rsidR="008618CF" w:rsidRPr="002B5294" w:rsidRDefault="008618CF" w:rsidP="00311842">
            <w:pPr>
              <w:rPr>
                <w:b/>
                <w:u w:val="single"/>
              </w:rPr>
            </w:pPr>
            <w:r w:rsidRPr="002B5294">
              <w:rPr>
                <w:b/>
                <w:u w:val="single"/>
              </w:rPr>
              <w:t xml:space="preserve">5.7.9. </w:t>
            </w:r>
            <w:r>
              <w:rPr>
                <w:b/>
                <w:u w:val="single"/>
              </w:rPr>
              <w:t xml:space="preserve"> </w:t>
            </w:r>
            <w:r w:rsidRPr="002B5294">
              <w:t>Философия религии и религиоведение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:rsidR="00E978C7" w:rsidRDefault="00E978C7" w:rsidP="008618CF"/>
          <w:p w:rsidR="00E978C7" w:rsidRDefault="00E978C7" w:rsidP="008618CF"/>
          <w:p w:rsidR="008618CF" w:rsidRPr="008618CF" w:rsidRDefault="008618CF" w:rsidP="008618CF">
            <w:r w:rsidRPr="008618CF">
              <w:t xml:space="preserve">Абдуллина Ч.З., начальник отдела аспирантуры и ПК, </w:t>
            </w:r>
            <w:r w:rsidRPr="008618CF">
              <w:lastRenderedPageBreak/>
              <w:t xml:space="preserve">Закирова Л.А., </w:t>
            </w:r>
            <w:proofErr w:type="spellStart"/>
            <w:r w:rsidRPr="008618CF">
              <w:t>гл</w:t>
            </w:r>
            <w:proofErr w:type="gramStart"/>
            <w:r w:rsidRPr="008618CF">
              <w:t>.с</w:t>
            </w:r>
            <w:proofErr w:type="gramEnd"/>
            <w:r w:rsidRPr="008618CF">
              <w:t>пециалист</w:t>
            </w:r>
            <w:proofErr w:type="spellEnd"/>
            <w:r w:rsidRPr="008618CF">
              <w:t xml:space="preserve"> отдела аспирантуры и ПК</w:t>
            </w:r>
          </w:p>
          <w:p w:rsidR="008618CF" w:rsidRPr="008618CF" w:rsidRDefault="00167B84" w:rsidP="008618CF">
            <w:hyperlink r:id="rId18" w:history="1">
              <w:r w:rsidR="008618CF" w:rsidRPr="008618CF">
                <w:rPr>
                  <w:rStyle w:val="a4"/>
                </w:rPr>
                <w:t>aspirantura-anrt@mail.ru</w:t>
              </w:r>
            </w:hyperlink>
          </w:p>
          <w:p w:rsidR="001848CF" w:rsidRPr="001848CF" w:rsidRDefault="001848CF" w:rsidP="001848CF">
            <w:r w:rsidRPr="001848CF">
              <w:t>(843) 292-78-78</w:t>
            </w:r>
          </w:p>
          <w:p w:rsidR="008618CF" w:rsidRDefault="008618CF" w:rsidP="00311842"/>
          <w:p w:rsidR="008618CF" w:rsidRPr="008618CF" w:rsidRDefault="008618CF" w:rsidP="008618CF">
            <w:r w:rsidRPr="008618CF">
              <w:t xml:space="preserve">Закиров Айдар </w:t>
            </w:r>
            <w:proofErr w:type="spellStart"/>
            <w:r w:rsidRPr="008618CF">
              <w:t>Азатович</w:t>
            </w:r>
            <w:proofErr w:type="spellEnd"/>
            <w:r>
              <w:t xml:space="preserve">, 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8CF" w:rsidRPr="00167B84" w:rsidRDefault="008618CF" w:rsidP="008618CF">
            <w:r>
              <w:t>с</w:t>
            </w:r>
            <w:r w:rsidRPr="008618CF">
              <w:t>тарший научный сотрудник</w:t>
            </w:r>
            <w:r>
              <w:t xml:space="preserve">  </w:t>
            </w:r>
            <w:r w:rsidRPr="008618CF">
              <w:t>Центр</w:t>
            </w:r>
            <w:r>
              <w:t>а</w:t>
            </w:r>
            <w:r w:rsidRPr="008618CF">
              <w:t xml:space="preserve"> </w:t>
            </w:r>
            <w:proofErr w:type="spellStart"/>
            <w:r w:rsidRPr="008618CF">
              <w:t>исламоведческих</w:t>
            </w:r>
            <w:proofErr w:type="spellEnd"/>
            <w:r w:rsidRPr="008618CF">
              <w:t xml:space="preserve"> исследований</w:t>
            </w:r>
            <w:r w:rsidR="00167B84">
              <w:t>, кандидат философских наук</w:t>
            </w:r>
          </w:p>
          <w:p w:rsidR="00167B84" w:rsidRPr="00167B84" w:rsidRDefault="00167B84" w:rsidP="008618CF"/>
          <w:p w:rsidR="00167B84" w:rsidRPr="00167B84" w:rsidRDefault="00167B84" w:rsidP="008618CF">
            <w:pPr>
              <w:rPr>
                <w:lang w:val="en-US"/>
              </w:rPr>
            </w:pPr>
            <w:hyperlink r:id="rId19" w:tgtFrame="_blank" w:history="1">
              <w:r w:rsidRPr="00167B84">
                <w:rPr>
                  <w:rStyle w:val="a4"/>
                </w:rPr>
                <w:t>CII.ANRT@tatar.ru</w:t>
              </w:r>
            </w:hyperlink>
            <w:r w:rsidRPr="00167B84">
              <w:t> </w:t>
            </w:r>
          </w:p>
          <w:p w:rsidR="008618CF" w:rsidRDefault="00946B20" w:rsidP="00CE5BB1">
            <w:r>
              <w:t xml:space="preserve"> </w:t>
            </w:r>
            <w:r w:rsidR="00CE5BB1">
              <w:t xml:space="preserve">(843) </w:t>
            </w:r>
            <w:r w:rsidR="00CE5BB1" w:rsidRPr="00CE5BB1">
              <w:t>292-43-17</w:t>
            </w:r>
          </w:p>
        </w:tc>
        <w:tc>
          <w:tcPr>
            <w:tcW w:w="1900" w:type="dxa"/>
            <w:vMerge w:val="restart"/>
          </w:tcPr>
          <w:p w:rsidR="00525CAD" w:rsidRDefault="00525CAD"/>
          <w:p w:rsidR="00525CAD" w:rsidRDefault="00525CAD"/>
          <w:p w:rsidR="00525CAD" w:rsidRDefault="00525CAD"/>
          <w:p w:rsidR="00525CAD" w:rsidRDefault="00525CAD"/>
          <w:p w:rsidR="00525CAD" w:rsidRDefault="00525CAD"/>
          <w:p w:rsidR="00525CAD" w:rsidRDefault="00525CAD"/>
          <w:p w:rsidR="008618CF" w:rsidRDefault="008618CF" w:rsidP="00525CAD">
            <w:pPr>
              <w:jc w:val="center"/>
            </w:pPr>
            <w:r w:rsidRPr="008618CF">
              <w:t xml:space="preserve">Центр </w:t>
            </w:r>
            <w:proofErr w:type="spellStart"/>
            <w:r w:rsidRPr="008618CF">
              <w:t>исламоведческих</w:t>
            </w:r>
            <w:proofErr w:type="spellEnd"/>
            <w:r w:rsidRPr="008618CF">
              <w:t xml:space="preserve"> исследований</w:t>
            </w:r>
            <w:r>
              <w:t xml:space="preserve"> АН РТ</w:t>
            </w:r>
          </w:p>
        </w:tc>
        <w:tc>
          <w:tcPr>
            <w:tcW w:w="1577" w:type="dxa"/>
          </w:tcPr>
          <w:p w:rsidR="008618CF" w:rsidRDefault="008618CF" w:rsidP="00311842"/>
        </w:tc>
      </w:tr>
      <w:tr w:rsidR="00E978C7" w:rsidTr="00EE3149">
        <w:trPr>
          <w:trHeight w:val="3402"/>
        </w:trPr>
        <w:tc>
          <w:tcPr>
            <w:tcW w:w="1990" w:type="dxa"/>
            <w:vMerge/>
          </w:tcPr>
          <w:p w:rsidR="00E978C7" w:rsidRPr="00BC648A" w:rsidRDefault="00E978C7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E978C7" w:rsidRPr="002B5294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E978C7" w:rsidRPr="008618CF" w:rsidRDefault="00E978C7" w:rsidP="008618CF"/>
        </w:tc>
        <w:tc>
          <w:tcPr>
            <w:tcW w:w="1900" w:type="dxa"/>
            <w:vMerge/>
          </w:tcPr>
          <w:p w:rsidR="00E978C7" w:rsidRPr="008618CF" w:rsidRDefault="00E978C7"/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798"/>
        </w:trPr>
        <w:tc>
          <w:tcPr>
            <w:tcW w:w="1990" w:type="dxa"/>
            <w:vMerge w:val="restart"/>
          </w:tcPr>
          <w:p w:rsidR="00E978C7" w:rsidRPr="008618CF" w:rsidRDefault="00E978C7" w:rsidP="00311842">
            <w:pPr>
              <w:rPr>
                <w:i/>
              </w:rPr>
            </w:pPr>
            <w:r w:rsidRPr="008618CF">
              <w:rPr>
                <w:i/>
              </w:rPr>
              <w:lastRenderedPageBreak/>
              <w:t>5.9.</w:t>
            </w:r>
          </w:p>
          <w:p w:rsidR="00E978C7" w:rsidRPr="008618CF" w:rsidRDefault="00E978C7" w:rsidP="00311842">
            <w:pPr>
              <w:rPr>
                <w:i/>
              </w:rPr>
            </w:pPr>
            <w:r w:rsidRPr="008618CF">
              <w:rPr>
                <w:i/>
              </w:rPr>
              <w:t xml:space="preserve">Филология </w:t>
            </w:r>
          </w:p>
          <w:p w:rsidR="00E978C7" w:rsidRPr="008618CF" w:rsidRDefault="00E978C7" w:rsidP="00311842">
            <w:pPr>
              <w:rPr>
                <w:i/>
              </w:rPr>
            </w:pPr>
          </w:p>
          <w:p w:rsidR="00E978C7" w:rsidRDefault="00E978C7" w:rsidP="00311842">
            <w:r w:rsidRPr="008618CF">
              <w:rPr>
                <w:i/>
              </w:rPr>
              <w:t>(3 года)</w:t>
            </w:r>
          </w:p>
        </w:tc>
        <w:tc>
          <w:tcPr>
            <w:tcW w:w="1915" w:type="dxa"/>
            <w:vMerge w:val="restart"/>
          </w:tcPr>
          <w:p w:rsidR="00E978C7" w:rsidRDefault="00E978C7" w:rsidP="00311842">
            <w:pPr>
              <w:rPr>
                <w:b/>
                <w:u w:val="single"/>
              </w:rPr>
            </w:pPr>
            <w:r w:rsidRPr="008618CF">
              <w:rPr>
                <w:b/>
                <w:u w:val="single"/>
              </w:rPr>
              <w:t xml:space="preserve">5.9.1. </w:t>
            </w:r>
            <w:r>
              <w:rPr>
                <w:b/>
                <w:u w:val="single"/>
              </w:rPr>
              <w:t xml:space="preserve"> </w:t>
            </w:r>
          </w:p>
          <w:p w:rsidR="00E978C7" w:rsidRDefault="00E978C7" w:rsidP="00311842">
            <w:r w:rsidRPr="008618CF">
              <w:t>Русская литература и литература народов Российской Федерации</w:t>
            </w:r>
          </w:p>
          <w:p w:rsidR="00E978C7" w:rsidRPr="008618CF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 w:val="restart"/>
          </w:tcPr>
          <w:p w:rsidR="00E978C7" w:rsidRDefault="00E978C7" w:rsidP="008618CF"/>
          <w:p w:rsidR="00E978C7" w:rsidRDefault="00E978C7" w:rsidP="008618CF"/>
          <w:p w:rsidR="00E978C7" w:rsidRDefault="00E978C7" w:rsidP="008618CF"/>
          <w:p w:rsidR="00DF589A" w:rsidRDefault="00DF589A" w:rsidP="008618CF"/>
          <w:p w:rsidR="00DF589A" w:rsidRDefault="00DF589A" w:rsidP="008618CF"/>
          <w:p w:rsidR="00E978C7" w:rsidRPr="008618CF" w:rsidRDefault="00E978C7" w:rsidP="008618CF">
            <w:r w:rsidRPr="008618CF">
              <w:t xml:space="preserve">Абдуллина Ч.З., начальник отдела аспирантуры и ПК, Закирова Л.А., </w:t>
            </w:r>
            <w:proofErr w:type="spellStart"/>
            <w:r w:rsidRPr="008618CF">
              <w:t>гл</w:t>
            </w:r>
            <w:proofErr w:type="gramStart"/>
            <w:r w:rsidRPr="008618CF">
              <w:t>.с</w:t>
            </w:r>
            <w:proofErr w:type="gramEnd"/>
            <w:r w:rsidRPr="008618CF">
              <w:t>пециалист</w:t>
            </w:r>
            <w:proofErr w:type="spellEnd"/>
            <w:r w:rsidRPr="008618CF">
              <w:t xml:space="preserve"> отдела аспирантуры и ПК</w:t>
            </w:r>
          </w:p>
          <w:p w:rsidR="00E978C7" w:rsidRPr="008618CF" w:rsidRDefault="00167B84" w:rsidP="008618CF">
            <w:hyperlink r:id="rId20" w:history="1">
              <w:r w:rsidR="00E978C7" w:rsidRPr="008618CF">
                <w:rPr>
                  <w:rStyle w:val="a4"/>
                </w:rPr>
                <w:t>aspirantura-anrt@mail.ru</w:t>
              </w:r>
            </w:hyperlink>
          </w:p>
          <w:p w:rsidR="00E978C7" w:rsidRDefault="001848CF" w:rsidP="00311842">
            <w:r>
              <w:t>(843) 292-78-78</w:t>
            </w:r>
          </w:p>
          <w:p w:rsidR="001848CF" w:rsidRDefault="001848CF" w:rsidP="00311842"/>
          <w:p w:rsidR="00E978C7" w:rsidRPr="00E978C7" w:rsidRDefault="00E978C7" w:rsidP="00E978C7">
            <w:proofErr w:type="spellStart"/>
            <w:r w:rsidRPr="008618CF">
              <w:t>Гиниятуллина</w:t>
            </w:r>
            <w:proofErr w:type="spellEnd"/>
            <w:r w:rsidRPr="008618CF">
              <w:t xml:space="preserve"> Лилия </w:t>
            </w:r>
            <w:proofErr w:type="spellStart"/>
            <w:r w:rsidRPr="008618CF">
              <w:t>Миннулловна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t>у</w:t>
            </w:r>
            <w:r w:rsidRPr="00E978C7">
              <w:t>ченый секретарь</w:t>
            </w:r>
            <w:r>
              <w:t xml:space="preserve">  ИЯЛИ АН РТ,</w:t>
            </w:r>
            <w:r w:rsidRPr="00E978C7">
              <w:t xml:space="preserve"> </w:t>
            </w:r>
          </w:p>
          <w:p w:rsidR="00E978C7" w:rsidRDefault="00E978C7" w:rsidP="00311842">
            <w:pPr>
              <w:rPr>
                <w:lang w:val="en-US"/>
              </w:rPr>
            </w:pPr>
            <w:r>
              <w:t>д</w:t>
            </w:r>
            <w:r w:rsidRPr="00E978C7">
              <w:t>октор филологических наук</w:t>
            </w:r>
          </w:p>
          <w:p w:rsidR="00167B84" w:rsidRPr="00167B84" w:rsidRDefault="00167B84" w:rsidP="00311842">
            <w:pPr>
              <w:rPr>
                <w:lang w:val="en-US"/>
              </w:rPr>
            </w:pPr>
          </w:p>
          <w:p w:rsidR="00167B84" w:rsidRDefault="00167B84" w:rsidP="00311842">
            <w:pPr>
              <w:rPr>
                <w:lang w:val="en-US"/>
              </w:rPr>
            </w:pPr>
            <w:hyperlink r:id="rId21" w:history="1">
              <w:r w:rsidRPr="006964DA">
                <w:rPr>
                  <w:rStyle w:val="a4"/>
                </w:rPr>
                <w:t>iyali.anrt@mail.ru</w:t>
              </w:r>
            </w:hyperlink>
            <w:r w:rsidRPr="00167B84">
              <w:t xml:space="preserve">  </w:t>
            </w:r>
          </w:p>
          <w:p w:rsidR="00E978C7" w:rsidRDefault="001848CF" w:rsidP="00311842">
            <w:r w:rsidRPr="001848CF">
              <w:t>(843) 590-55-93</w:t>
            </w:r>
          </w:p>
        </w:tc>
        <w:tc>
          <w:tcPr>
            <w:tcW w:w="1900" w:type="dxa"/>
            <w:vMerge w:val="restart"/>
          </w:tcPr>
          <w:p w:rsidR="00525CAD" w:rsidRDefault="00525CAD" w:rsidP="008618CF"/>
          <w:p w:rsidR="00525CAD" w:rsidRDefault="00525CAD" w:rsidP="008618CF"/>
          <w:p w:rsidR="00525CAD" w:rsidRDefault="00525CAD" w:rsidP="008618CF"/>
          <w:p w:rsidR="00525CAD" w:rsidRDefault="00525CAD" w:rsidP="008618CF"/>
          <w:p w:rsidR="00525CAD" w:rsidRDefault="00525CAD" w:rsidP="008618CF"/>
          <w:p w:rsidR="00525CAD" w:rsidRDefault="00525CAD" w:rsidP="008618CF"/>
          <w:p w:rsidR="00525CAD" w:rsidRDefault="00525CAD" w:rsidP="008618CF"/>
          <w:p w:rsidR="00525CAD" w:rsidRDefault="00525CAD" w:rsidP="008618CF"/>
          <w:p w:rsidR="00525CAD" w:rsidRDefault="00525CAD" w:rsidP="008618CF"/>
          <w:p w:rsidR="00E978C7" w:rsidRDefault="00E978C7" w:rsidP="00525CAD">
            <w:pPr>
              <w:jc w:val="center"/>
            </w:pPr>
            <w:r>
              <w:t>ИЯЛИ АН РТ</w:t>
            </w:r>
          </w:p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798"/>
        </w:trPr>
        <w:tc>
          <w:tcPr>
            <w:tcW w:w="1990" w:type="dxa"/>
            <w:vMerge/>
          </w:tcPr>
          <w:p w:rsidR="00E978C7" w:rsidRPr="008618CF" w:rsidRDefault="00E978C7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E978C7" w:rsidRPr="008618CF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E978C7" w:rsidRDefault="00E978C7" w:rsidP="008618CF"/>
        </w:tc>
        <w:tc>
          <w:tcPr>
            <w:tcW w:w="1900" w:type="dxa"/>
            <w:vMerge/>
          </w:tcPr>
          <w:p w:rsidR="00E978C7" w:rsidRDefault="00E978C7" w:rsidP="008618CF"/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798"/>
        </w:trPr>
        <w:tc>
          <w:tcPr>
            <w:tcW w:w="1990" w:type="dxa"/>
            <w:vMerge/>
          </w:tcPr>
          <w:p w:rsidR="00E978C7" w:rsidRPr="008618CF" w:rsidRDefault="00E978C7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E978C7" w:rsidRPr="008618CF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E978C7" w:rsidRDefault="00E978C7" w:rsidP="008618CF"/>
        </w:tc>
        <w:tc>
          <w:tcPr>
            <w:tcW w:w="1900" w:type="dxa"/>
            <w:vMerge/>
          </w:tcPr>
          <w:p w:rsidR="00E978C7" w:rsidRDefault="00E978C7" w:rsidP="008618CF"/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402"/>
        </w:trPr>
        <w:tc>
          <w:tcPr>
            <w:tcW w:w="1990" w:type="dxa"/>
            <w:vMerge/>
          </w:tcPr>
          <w:p w:rsidR="00E978C7" w:rsidRPr="008618CF" w:rsidRDefault="00E978C7" w:rsidP="00311842">
            <w:pPr>
              <w:rPr>
                <w:i/>
              </w:rPr>
            </w:pPr>
          </w:p>
        </w:tc>
        <w:tc>
          <w:tcPr>
            <w:tcW w:w="1915" w:type="dxa"/>
          </w:tcPr>
          <w:p w:rsidR="00E978C7" w:rsidRPr="008618CF" w:rsidRDefault="00E978C7" w:rsidP="00311842">
            <w:pPr>
              <w:rPr>
                <w:b/>
                <w:u w:val="single"/>
              </w:rPr>
            </w:pPr>
            <w:r w:rsidRPr="008618CF">
              <w:rPr>
                <w:b/>
                <w:u w:val="single"/>
              </w:rPr>
              <w:t>5.9.4.</w:t>
            </w:r>
          </w:p>
          <w:p w:rsidR="00E978C7" w:rsidRDefault="00E978C7" w:rsidP="00311842">
            <w:r>
              <w:t>Фольклористика</w:t>
            </w:r>
          </w:p>
          <w:p w:rsidR="00E978C7" w:rsidRDefault="00E978C7" w:rsidP="00311842"/>
        </w:tc>
        <w:tc>
          <w:tcPr>
            <w:tcW w:w="2790" w:type="dxa"/>
            <w:vMerge/>
          </w:tcPr>
          <w:p w:rsidR="00E978C7" w:rsidRDefault="00E978C7" w:rsidP="00311842"/>
        </w:tc>
        <w:tc>
          <w:tcPr>
            <w:tcW w:w="1900" w:type="dxa"/>
            <w:vMerge/>
          </w:tcPr>
          <w:p w:rsidR="00E978C7" w:rsidRDefault="00E978C7" w:rsidP="008618CF"/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754"/>
        </w:trPr>
        <w:tc>
          <w:tcPr>
            <w:tcW w:w="1990" w:type="dxa"/>
            <w:vMerge/>
          </w:tcPr>
          <w:p w:rsidR="00E978C7" w:rsidRPr="008618CF" w:rsidRDefault="00E978C7" w:rsidP="00311842">
            <w:pPr>
              <w:rPr>
                <w:i/>
              </w:rPr>
            </w:pPr>
          </w:p>
        </w:tc>
        <w:tc>
          <w:tcPr>
            <w:tcW w:w="1915" w:type="dxa"/>
            <w:vMerge w:val="restart"/>
          </w:tcPr>
          <w:p w:rsidR="00E978C7" w:rsidRPr="008618CF" w:rsidRDefault="00E978C7" w:rsidP="00311842">
            <w:pPr>
              <w:rPr>
                <w:b/>
                <w:u w:val="single"/>
              </w:rPr>
            </w:pPr>
            <w:r w:rsidRPr="008618CF">
              <w:rPr>
                <w:b/>
                <w:u w:val="single"/>
              </w:rPr>
              <w:t xml:space="preserve">5.9.5. </w:t>
            </w:r>
          </w:p>
          <w:p w:rsidR="00E978C7" w:rsidRDefault="00E978C7" w:rsidP="00311842">
            <w:r>
              <w:t>Русский язык. Языки народов России</w:t>
            </w:r>
          </w:p>
          <w:p w:rsidR="00E978C7" w:rsidRDefault="00E978C7" w:rsidP="00311842"/>
        </w:tc>
        <w:tc>
          <w:tcPr>
            <w:tcW w:w="2790" w:type="dxa"/>
            <w:vMerge/>
          </w:tcPr>
          <w:p w:rsidR="00E978C7" w:rsidRDefault="00E978C7" w:rsidP="00311842"/>
        </w:tc>
        <w:tc>
          <w:tcPr>
            <w:tcW w:w="1900" w:type="dxa"/>
            <w:vMerge/>
          </w:tcPr>
          <w:p w:rsidR="00E978C7" w:rsidRDefault="00E978C7" w:rsidP="008618CF"/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753"/>
        </w:trPr>
        <w:tc>
          <w:tcPr>
            <w:tcW w:w="1990" w:type="dxa"/>
            <w:vMerge/>
          </w:tcPr>
          <w:p w:rsidR="00E978C7" w:rsidRPr="008618CF" w:rsidRDefault="00E978C7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E978C7" w:rsidRPr="008618CF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E978C7" w:rsidRDefault="00E978C7" w:rsidP="00311842"/>
        </w:tc>
        <w:tc>
          <w:tcPr>
            <w:tcW w:w="1900" w:type="dxa"/>
            <w:vMerge/>
          </w:tcPr>
          <w:p w:rsidR="00E978C7" w:rsidRDefault="00E978C7" w:rsidP="008618CF"/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598"/>
        </w:trPr>
        <w:tc>
          <w:tcPr>
            <w:tcW w:w="1990" w:type="dxa"/>
            <w:vMerge w:val="restart"/>
          </w:tcPr>
          <w:p w:rsidR="00E978C7" w:rsidRPr="00E978C7" w:rsidRDefault="00E978C7" w:rsidP="00311842">
            <w:pPr>
              <w:rPr>
                <w:i/>
              </w:rPr>
            </w:pPr>
            <w:r w:rsidRPr="00E978C7">
              <w:rPr>
                <w:i/>
              </w:rPr>
              <w:t>5.10.</w:t>
            </w:r>
          </w:p>
          <w:p w:rsidR="00E978C7" w:rsidRDefault="00E978C7" w:rsidP="00311842">
            <w:pPr>
              <w:rPr>
                <w:i/>
              </w:rPr>
            </w:pPr>
            <w:r w:rsidRPr="00E978C7">
              <w:rPr>
                <w:i/>
              </w:rPr>
              <w:t xml:space="preserve">Искусствоведение и культурология </w:t>
            </w:r>
          </w:p>
          <w:p w:rsidR="00E978C7" w:rsidRDefault="00E978C7" w:rsidP="00311842">
            <w:pPr>
              <w:rPr>
                <w:i/>
              </w:rPr>
            </w:pPr>
          </w:p>
          <w:p w:rsidR="00E978C7" w:rsidRPr="00E978C7" w:rsidRDefault="00E978C7" w:rsidP="00311842">
            <w:pPr>
              <w:rPr>
                <w:i/>
              </w:rPr>
            </w:pPr>
            <w:r>
              <w:rPr>
                <w:i/>
              </w:rPr>
              <w:t>(3 года)</w:t>
            </w:r>
          </w:p>
        </w:tc>
        <w:tc>
          <w:tcPr>
            <w:tcW w:w="1915" w:type="dxa"/>
            <w:vMerge w:val="restart"/>
          </w:tcPr>
          <w:p w:rsidR="00E978C7" w:rsidRPr="00E978C7" w:rsidRDefault="00E978C7" w:rsidP="00311842">
            <w:pPr>
              <w:rPr>
                <w:b/>
                <w:u w:val="single"/>
              </w:rPr>
            </w:pPr>
            <w:r w:rsidRPr="00E978C7">
              <w:rPr>
                <w:b/>
                <w:u w:val="single"/>
              </w:rPr>
              <w:t xml:space="preserve">5.10.3. </w:t>
            </w:r>
          </w:p>
          <w:p w:rsidR="00E978C7" w:rsidRDefault="00E978C7" w:rsidP="00311842">
            <w:r>
              <w:t>Виды искусства (изобразительное и декоративно-прикладное искусство)</w:t>
            </w:r>
          </w:p>
        </w:tc>
        <w:tc>
          <w:tcPr>
            <w:tcW w:w="2790" w:type="dxa"/>
            <w:vMerge/>
          </w:tcPr>
          <w:p w:rsidR="00E978C7" w:rsidRDefault="00E978C7" w:rsidP="00311842"/>
        </w:tc>
        <w:tc>
          <w:tcPr>
            <w:tcW w:w="1900" w:type="dxa"/>
            <w:vMerge w:val="restart"/>
          </w:tcPr>
          <w:p w:rsidR="00525CAD" w:rsidRDefault="00525CAD"/>
          <w:p w:rsidR="00525CAD" w:rsidRDefault="00525CAD"/>
          <w:p w:rsidR="00E978C7" w:rsidRDefault="00E978C7" w:rsidP="00525CAD">
            <w:pPr>
              <w:jc w:val="center"/>
            </w:pPr>
            <w:r>
              <w:t>ИЯЛИ АН РТ</w:t>
            </w:r>
          </w:p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597"/>
        </w:trPr>
        <w:tc>
          <w:tcPr>
            <w:tcW w:w="1990" w:type="dxa"/>
            <w:vMerge/>
          </w:tcPr>
          <w:p w:rsidR="00E978C7" w:rsidRPr="00E978C7" w:rsidRDefault="00E978C7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E978C7" w:rsidRPr="00E978C7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E978C7" w:rsidRDefault="00E978C7" w:rsidP="00311842"/>
        </w:tc>
        <w:tc>
          <w:tcPr>
            <w:tcW w:w="1900" w:type="dxa"/>
            <w:vMerge/>
          </w:tcPr>
          <w:p w:rsidR="00E978C7" w:rsidRDefault="00E978C7"/>
        </w:tc>
        <w:tc>
          <w:tcPr>
            <w:tcW w:w="1577" w:type="dxa"/>
          </w:tcPr>
          <w:p w:rsidR="00E978C7" w:rsidRDefault="00E978C7" w:rsidP="00311842"/>
        </w:tc>
      </w:tr>
      <w:tr w:rsidR="00E978C7" w:rsidTr="00E978C7">
        <w:trPr>
          <w:trHeight w:val="597"/>
        </w:trPr>
        <w:tc>
          <w:tcPr>
            <w:tcW w:w="1990" w:type="dxa"/>
            <w:vMerge/>
          </w:tcPr>
          <w:p w:rsidR="00E978C7" w:rsidRPr="00E978C7" w:rsidRDefault="00E978C7" w:rsidP="00311842">
            <w:pPr>
              <w:rPr>
                <w:i/>
              </w:rPr>
            </w:pPr>
          </w:p>
        </w:tc>
        <w:tc>
          <w:tcPr>
            <w:tcW w:w="1915" w:type="dxa"/>
            <w:vMerge/>
          </w:tcPr>
          <w:p w:rsidR="00E978C7" w:rsidRPr="00E978C7" w:rsidRDefault="00E978C7" w:rsidP="00311842">
            <w:pPr>
              <w:rPr>
                <w:b/>
                <w:u w:val="single"/>
              </w:rPr>
            </w:pPr>
          </w:p>
        </w:tc>
        <w:tc>
          <w:tcPr>
            <w:tcW w:w="2790" w:type="dxa"/>
            <w:vMerge/>
          </w:tcPr>
          <w:p w:rsidR="00E978C7" w:rsidRDefault="00E978C7" w:rsidP="00311842"/>
        </w:tc>
        <w:tc>
          <w:tcPr>
            <w:tcW w:w="1900" w:type="dxa"/>
            <w:vMerge/>
          </w:tcPr>
          <w:p w:rsidR="00E978C7" w:rsidRDefault="00E978C7"/>
        </w:tc>
        <w:tc>
          <w:tcPr>
            <w:tcW w:w="1577" w:type="dxa"/>
          </w:tcPr>
          <w:p w:rsidR="00E978C7" w:rsidRDefault="00E978C7" w:rsidP="00311842"/>
        </w:tc>
      </w:tr>
    </w:tbl>
    <w:p w:rsidR="00E15287" w:rsidRDefault="00E15287"/>
    <w:sectPr w:rsidR="00E15287" w:rsidSect="00E978C7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42"/>
    <w:rsid w:val="00167B84"/>
    <w:rsid w:val="001848CF"/>
    <w:rsid w:val="001A3579"/>
    <w:rsid w:val="002359D5"/>
    <w:rsid w:val="00237CBD"/>
    <w:rsid w:val="00295C33"/>
    <w:rsid w:val="002B5294"/>
    <w:rsid w:val="00311842"/>
    <w:rsid w:val="00374A80"/>
    <w:rsid w:val="00525CAD"/>
    <w:rsid w:val="0063024A"/>
    <w:rsid w:val="008618CF"/>
    <w:rsid w:val="00946B20"/>
    <w:rsid w:val="00A868E1"/>
    <w:rsid w:val="00BC648A"/>
    <w:rsid w:val="00CE5BB1"/>
    <w:rsid w:val="00DF589A"/>
    <w:rsid w:val="00E15287"/>
    <w:rsid w:val="00E455BF"/>
    <w:rsid w:val="00E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antura-anrt@mail.ru" TargetMode="External"/><Relationship Id="rId13" Type="http://schemas.openxmlformats.org/officeDocument/2006/relationships/hyperlink" Target="mailto:info-ite@mail.ru" TargetMode="External"/><Relationship Id="rId18" Type="http://schemas.openxmlformats.org/officeDocument/2006/relationships/hyperlink" Target="mailto:aspirantura-anr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yali.anrt@mail.ru" TargetMode="External"/><Relationship Id="rId7" Type="http://schemas.openxmlformats.org/officeDocument/2006/relationships/hyperlink" Target="mailto:ipsanrt@gmail.com" TargetMode="External"/><Relationship Id="rId12" Type="http://schemas.openxmlformats.org/officeDocument/2006/relationships/hyperlink" Target="mailto:aspirantura-anrt@mail.ru" TargetMode="External"/><Relationship Id="rId17" Type="http://schemas.openxmlformats.org/officeDocument/2006/relationships/hyperlink" Target="mailto:arheotat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spirantura-anrt@mail.ru" TargetMode="External"/><Relationship Id="rId20" Type="http://schemas.openxmlformats.org/officeDocument/2006/relationships/hyperlink" Target="mailto:aspirantura-anr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spirantura-anrt@mail.ru" TargetMode="External"/><Relationship Id="rId11" Type="http://schemas.openxmlformats.org/officeDocument/2006/relationships/hyperlink" Target="mailto:sargus6@yandex.ru" TargetMode="External"/><Relationship Id="rId5" Type="http://schemas.openxmlformats.org/officeDocument/2006/relationships/hyperlink" Target="https://vak.minobrnauki.gov.ru/uploader/loader?type=17&amp;name=92259542002&amp;f=14615" TargetMode="External"/><Relationship Id="rId15" Type="http://schemas.openxmlformats.org/officeDocument/2006/relationships/hyperlink" Target="mailto:history@tatarove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pirantura-anrt@mail.ru" TargetMode="External"/><Relationship Id="rId19" Type="http://schemas.openxmlformats.org/officeDocument/2006/relationships/hyperlink" Target="mailto:cii.anrt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5suh@rambler.ru" TargetMode="External"/><Relationship Id="rId14" Type="http://schemas.openxmlformats.org/officeDocument/2006/relationships/hyperlink" Target="http://xn--80aagie6cnnb.xn--p1ai/departments/18/employees/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LeysanAZ</dc:creator>
  <cp:lastModifiedBy>LeysanAZ</cp:lastModifiedBy>
  <cp:revision>6</cp:revision>
  <dcterms:created xsi:type="dcterms:W3CDTF">2024-02-20T09:34:00Z</dcterms:created>
  <dcterms:modified xsi:type="dcterms:W3CDTF">2024-02-27T08:05:00Z</dcterms:modified>
</cp:coreProperties>
</file>